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4F3811" w:rsidRDefault="004F3811" w14:paraId="5524C9DE" w14:textId="75F12E0C">
      <w:pPr>
        <w:jc w:val="center"/>
        <w:rPr>
          <w:rFonts w:cs="Arial"/>
        </w:rPr>
      </w:pPr>
      <w:r w:rsidRPr="00BE62FB">
        <w:rPr>
          <w:rFonts w:cs="Arial"/>
        </w:rPr>
        <w:t xml:space="preserve">o ročištu održanom dana </w:t>
      </w:r>
      <w:r w:rsidR="00A44355">
        <w:rPr>
          <w:rFonts w:cs="Arial"/>
        </w:rPr>
        <w:t>10</w:t>
      </w:r>
      <w:r w:rsidRPr="00BE62FB">
        <w:rPr>
          <w:rFonts w:cs="Arial"/>
        </w:rPr>
        <w:t xml:space="preserve">. </w:t>
      </w:r>
      <w:r w:rsidR="00A44355">
        <w:rPr>
          <w:rFonts w:cs="Arial"/>
        </w:rPr>
        <w:t>lipnja</w:t>
      </w:r>
      <w:r w:rsidRPr="00BE62FB">
        <w:rPr>
          <w:rFonts w:cs="Arial"/>
        </w:rPr>
        <w:t xml:space="preserve"> </w:t>
      </w:r>
      <w:r w:rsidR="00773C8F">
        <w:rPr>
          <w:rFonts w:cs="Arial"/>
        </w:rPr>
        <w:t>2026</w:t>
      </w:r>
      <w:r w:rsidRPr="00BE62FB">
        <w:rPr>
          <w:rFonts w:cs="Arial"/>
        </w:rPr>
        <w:t xml:space="preserve">. godine </w:t>
      </w:r>
    </w:p>
    <w:p w:rsidRPr="00EC24E8" w:rsidR="00EC24E8" w:rsidP="00EC24E8" w:rsidRDefault="004F3811" w14:paraId="7F612056" w14:textId="77777777">
      <w:pPr>
        <w:jc w:val="center"/>
        <w:rPr>
          <w:rFonts w:cs="Arial"/>
        </w:rPr>
      </w:pPr>
      <w:r w:rsidRPr="00BE62FB">
        <w:rPr>
          <w:rFonts w:cs="Arial"/>
        </w:rPr>
        <w:t>u postupku po prijedlogu za otvaranje stečaja nad dužnikom</w:t>
      </w:r>
    </w:p>
    <w:p w:rsidR="00532022" w:rsidP="00532022" w:rsidRDefault="00532022" w14:paraId="5EAA9F4E" w14:textId="77777777">
      <w:pPr>
        <w:jc w:val="center"/>
        <w:rPr>
          <w:rFonts w:cs="Arial"/>
          <w:b/>
        </w:rPr>
      </w:pPr>
      <w:r w:rsidRPr="00532022">
        <w:rPr>
          <w:rFonts w:cs="Arial"/>
          <w:b/>
        </w:rPr>
        <w:t xml:space="preserve">VELVET NEKRETNINE d.o.o., OIB: 61963666532, MBS: 130126906, </w:t>
      </w:r>
    </w:p>
    <w:p w:rsidRPr="00BE62FB" w:rsidR="004F3811" w:rsidP="00532022" w:rsidRDefault="00532022" w14:paraId="4C228983" w14:textId="069C68F3">
      <w:pPr>
        <w:jc w:val="center"/>
        <w:rPr>
          <w:rFonts w:cs="Arial"/>
          <w:b/>
        </w:rPr>
      </w:pPr>
      <w:r w:rsidRPr="00532022">
        <w:rPr>
          <w:rFonts w:cs="Arial"/>
          <w:b/>
        </w:rPr>
        <w:t>Labin,</w:t>
      </w:r>
      <w:r>
        <w:rPr>
          <w:rFonts w:cs="Arial"/>
          <w:b/>
        </w:rPr>
        <w:t xml:space="preserve"> </w:t>
      </w:r>
      <w:proofErr w:type="spellStart"/>
      <w:r w:rsidRPr="00532022">
        <w:rPr>
          <w:rFonts w:cs="Arial"/>
          <w:b/>
        </w:rPr>
        <w:t>Zelenice</w:t>
      </w:r>
      <w:proofErr w:type="spellEnd"/>
      <w:r w:rsidRPr="00532022">
        <w:rPr>
          <w:rFonts w:cs="Arial"/>
          <w:b/>
        </w:rPr>
        <w:t xml:space="preserve"> 13</w:t>
      </w:r>
      <w:r w:rsidRPr="0084329D" w:rsidR="0084329D">
        <w:rPr>
          <w:rFonts w:cs="Arial"/>
          <w:b/>
        </w:rPr>
        <w:t>,</w:t>
      </w:r>
    </w:p>
    <w:p w:rsidRPr="00BE62FB" w:rsidR="004F3811" w:rsidP="004F3811" w:rsidRDefault="004F3811" w14:paraId="6402539C" w14:textId="77777777">
      <w:pPr>
        <w:jc w:val="center"/>
        <w:rPr>
          <w:rFonts w:cs="Arial"/>
        </w:rPr>
      </w:pPr>
      <w:r w:rsidRPr="00BE62FB">
        <w:rPr>
          <w:rFonts w:cs="Arial"/>
        </w:rPr>
        <w:t>radi odlučivanja o pretpostavkama za otvaranje stečajnog postupka i</w:t>
      </w:r>
    </w:p>
    <w:p w:rsidRPr="00BE62FB" w:rsidR="004F3811" w:rsidP="004F3811"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03A63D41" w14:textId="77777777">
      <w:pPr>
        <w:jc w:val="both"/>
        <w:rPr>
          <w:rFonts w:cs="Arial"/>
        </w:rPr>
      </w:pP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1EC2630B">
      <w:pPr>
        <w:jc w:val="center"/>
        <w:rPr>
          <w:rFonts w:cs="Arial"/>
        </w:rPr>
      </w:pPr>
      <w:r w:rsidRPr="00BE62FB">
        <w:rPr>
          <w:rFonts w:cs="Arial"/>
        </w:rPr>
        <w:t xml:space="preserve">Početak </w:t>
      </w:r>
      <w:r w:rsidR="00EC24E8">
        <w:rPr>
          <w:rFonts w:cs="Arial"/>
        </w:rPr>
        <w:t xml:space="preserve">u </w:t>
      </w:r>
      <w:r w:rsidR="00A44355">
        <w:rPr>
          <w:rFonts w:cs="Arial"/>
        </w:rPr>
        <w:t>8,30</w:t>
      </w:r>
      <w:r w:rsidRPr="00BE62FB">
        <w:rPr>
          <w:rFonts w:cs="Arial"/>
        </w:rPr>
        <w:t xml:space="preserve"> sati</w:t>
      </w:r>
    </w:p>
    <w:p w:rsidRPr="00BE62FB" w:rsidR="004F3811" w:rsidP="004F3811" w:rsidRDefault="004F3811" w14:paraId="05729298" w14:textId="77777777">
      <w:pPr>
        <w:ind w:right="-288"/>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77777777">
      <w:pPr>
        <w:ind w:left="705" w:right="-288"/>
        <w:jc w:val="both"/>
        <w:rPr>
          <w:rFonts w:cs="Arial"/>
        </w:rPr>
      </w:pPr>
      <w:r w:rsidRPr="00BE62FB">
        <w:rPr>
          <w:rFonts w:cs="Arial"/>
        </w:rPr>
        <w:tab/>
        <w:t xml:space="preserve">Predlagatelj, dužnik. </w:t>
      </w:r>
    </w:p>
    <w:p w:rsidRPr="00BE62FB" w:rsidR="004F3811" w:rsidP="004F3811" w:rsidRDefault="004F3811" w14:paraId="54530D09" w14:textId="77777777">
      <w:pPr>
        <w:ind w:left="705" w:right="-288"/>
        <w:jc w:val="both"/>
        <w:rPr>
          <w:rFonts w:cs="Arial"/>
        </w:rPr>
      </w:pPr>
    </w:p>
    <w:p w:rsidRPr="00BE62FB" w:rsidR="004F3811" w:rsidP="004F3811" w:rsidRDefault="004F3811" w14:paraId="1127FE9E" w14:textId="55C89FCF">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A44355">
        <w:rPr>
          <w:rFonts w:cs="Arial"/>
        </w:rPr>
        <w:t>13</w:t>
      </w:r>
      <w:r w:rsidRPr="00BE62FB">
        <w:rPr>
          <w:rFonts w:cs="Arial"/>
        </w:rPr>
        <w:t xml:space="preserve">. </w:t>
      </w:r>
      <w:r w:rsidR="00A44355">
        <w:rPr>
          <w:rFonts w:cs="Arial"/>
        </w:rPr>
        <w:t>svibnja</w:t>
      </w:r>
      <w:r w:rsidR="005D6811">
        <w:rPr>
          <w:rFonts w:cs="Arial"/>
        </w:rPr>
        <w:t xml:space="preserve"> 2026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Pr="00BE62FB" w:rsidR="001A18A5" w:rsidP="001A18A5" w:rsidRDefault="001A18A5" w14:paraId="6251C5DA" w14:textId="10794B09">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84329D">
        <w:rPr>
          <w:rFonts w:cs="Arial"/>
        </w:rPr>
        <w:t>19</w:t>
      </w:r>
      <w:r w:rsidRPr="00BE62FB">
        <w:rPr>
          <w:rFonts w:cs="Arial"/>
        </w:rPr>
        <w:t xml:space="preserve">. </w:t>
      </w:r>
      <w:r w:rsidR="005D6811">
        <w:rPr>
          <w:rFonts w:cs="Arial"/>
        </w:rPr>
        <w:t>ožujka</w:t>
      </w:r>
      <w:r w:rsidRPr="00BE62FB">
        <w:rPr>
          <w:rFonts w:cs="Arial"/>
        </w:rPr>
        <w:t xml:space="preserve"> 20</w:t>
      </w:r>
      <w:r w:rsidR="00EC24E8">
        <w:rPr>
          <w:rFonts w:cs="Arial"/>
        </w:rPr>
        <w:t>2</w:t>
      </w:r>
      <w:r w:rsidR="005D6811">
        <w:rPr>
          <w:rFonts w:cs="Arial"/>
        </w:rPr>
        <w:t>6</w:t>
      </w:r>
      <w:r w:rsidRPr="00BE62FB">
        <w:rPr>
          <w:rFonts w:cs="Arial"/>
        </w:rPr>
        <w:t xml:space="preserve">. prema kojemu na dan </w:t>
      </w:r>
      <w:r w:rsidR="0084329D">
        <w:rPr>
          <w:rFonts w:cs="Arial"/>
        </w:rPr>
        <w:t>18</w:t>
      </w:r>
      <w:r w:rsidRPr="00BE62FB">
        <w:rPr>
          <w:rFonts w:cs="Arial"/>
        </w:rPr>
        <w:t xml:space="preserve">. </w:t>
      </w:r>
      <w:r w:rsidR="005D6811">
        <w:rPr>
          <w:rFonts w:cs="Arial"/>
        </w:rPr>
        <w:t>ožujka</w:t>
      </w:r>
      <w:r w:rsidRPr="00BE62FB">
        <w:rPr>
          <w:rFonts w:cs="Arial"/>
        </w:rPr>
        <w:t xml:space="preserve"> 20</w:t>
      </w:r>
      <w:r w:rsidR="00EC24E8">
        <w:rPr>
          <w:rFonts w:cs="Arial"/>
        </w:rPr>
        <w:t>2</w:t>
      </w:r>
      <w:r w:rsidR="005D6811">
        <w:rPr>
          <w:rFonts w:cs="Arial"/>
        </w:rPr>
        <w:t>6</w:t>
      </w:r>
      <w:r w:rsidRPr="00BE62FB">
        <w:rPr>
          <w:rFonts w:cs="Arial"/>
        </w:rPr>
        <w:t xml:space="preserve">. dužnik u Očevidniku redoslijeda osnova za plaćanje imao evidentirane neizvršene osnove za plaćanje u neprekinutom razdoblju od </w:t>
      </w:r>
      <w:r w:rsidR="00EE4A70">
        <w:rPr>
          <w:rFonts w:cs="Arial"/>
        </w:rPr>
        <w:t>150</w:t>
      </w:r>
      <w:r w:rsidRPr="00BE62FB">
        <w:rPr>
          <w:rFonts w:cs="Arial"/>
        </w:rPr>
        <w:t xml:space="preserve"> dana u ukupnom iznosu </w:t>
      </w:r>
      <w:r w:rsidR="00532022">
        <w:rPr>
          <w:rFonts w:cs="Arial"/>
        </w:rPr>
        <w:t>9.407,23</w:t>
      </w:r>
      <w:r w:rsidR="00EC24E8">
        <w:rPr>
          <w:rFonts w:cs="Arial"/>
        </w:rPr>
        <w:t xml:space="preserve"> EUR. Na današnji dan blokada </w:t>
      </w:r>
      <w:r w:rsidRPr="008E3804" w:rsidR="00EC24E8">
        <w:rPr>
          <w:rFonts w:cs="Arial"/>
          <w:color w:val="000000" w:themeColor="text1"/>
        </w:rPr>
        <w:t xml:space="preserve">iznosi </w:t>
      </w:r>
      <w:r w:rsidRPr="008E3804" w:rsidR="008E3804">
        <w:rPr>
          <w:rFonts w:cs="Arial"/>
          <w:color w:val="000000" w:themeColor="text1"/>
        </w:rPr>
        <w:t xml:space="preserve">855,62 </w:t>
      </w:r>
      <w:r w:rsidR="00EC24E8">
        <w:rPr>
          <w:rFonts w:cs="Arial"/>
        </w:rPr>
        <w:t xml:space="preserve">EUR. </w:t>
      </w:r>
    </w:p>
    <w:p w:rsidRPr="00BE62FB" w:rsidR="001A18A5" w:rsidP="001A18A5" w:rsidRDefault="001A18A5" w14:paraId="76201A3A" w14:textId="77777777">
      <w:pPr>
        <w:ind w:right="-288"/>
        <w:jc w:val="both"/>
        <w:rPr>
          <w:rFonts w:cs="Arial"/>
        </w:rPr>
      </w:pPr>
    </w:p>
    <w:p w:rsidR="0034436E" w:rsidP="0034436E" w:rsidRDefault="0034436E" w14:paraId="7D4EAE49" w14:textId="18404DB2">
      <w:pPr>
        <w:ind w:right="-288" w:firstLine="708"/>
        <w:jc w:val="both"/>
        <w:rPr>
          <w:rFonts w:cs="Arial"/>
        </w:rPr>
      </w:pPr>
      <w:r>
        <w:rPr>
          <w:rFonts w:cs="Arial"/>
        </w:rPr>
        <w:t>Uvidom u očevidnik neizvršenih osnova za plaćanje utvrđeno da dužnik nije nesposoban za plaćanje obzirom da je dužnik podmirio sve obveze koje su postojale na dan podnašanje prijedloga za otvaranje stečajnog postupka odnosno na dan 19. ožujka 2026.</w:t>
      </w:r>
      <w:r w:rsidR="00EE4A70">
        <w:rPr>
          <w:rFonts w:cs="Arial"/>
        </w:rPr>
        <w:t xml:space="preserve"> </w:t>
      </w:r>
      <w:r>
        <w:rPr>
          <w:rFonts w:cs="Arial"/>
        </w:rPr>
        <w:t xml:space="preserve">kada je račun dužnika bio u blokadi u neprekidnom razdoblju od 150 dana. Na današnji dan postoji blokada, no ista je od 23. travnja 2026., dakle, manje od 60 dana obzirom na što ne postoji stečajni razlog nesposobnosti za plaćanje. Iz podataka u spisu ne proizlazi postojanje drugog stečajnog razloga -  prezaduženosti. </w:t>
      </w:r>
      <w:r w:rsidRPr="00BE62FB" w:rsidR="001A18A5">
        <w:rPr>
          <w:rFonts w:cs="Arial"/>
        </w:rPr>
        <w:tab/>
      </w:r>
    </w:p>
    <w:p w:rsidR="00A44355" w:rsidP="00A44355" w:rsidRDefault="00A44355" w14:paraId="4F0596C7" w14:textId="77777777">
      <w:pPr>
        <w:ind w:right="-288"/>
        <w:jc w:val="both"/>
        <w:rPr>
          <w:rFonts w:cs="Arial"/>
        </w:rPr>
      </w:pPr>
    </w:p>
    <w:p w:rsidRPr="00BE62FB" w:rsidR="0034436E" w:rsidP="00A44355" w:rsidRDefault="0034436E" w14:paraId="6BDA731D" w14:textId="77777777">
      <w:pPr>
        <w:ind w:right="-288"/>
        <w:jc w:val="both"/>
        <w:rPr>
          <w:rFonts w:cs="Arial"/>
        </w:rPr>
      </w:pPr>
    </w:p>
    <w:p w:rsidRPr="00BE62FB" w:rsidR="00A44355" w:rsidP="00A44355" w:rsidRDefault="00A44355" w14:paraId="24763B5E" w14:textId="77777777">
      <w:pPr>
        <w:ind w:right="-288" w:firstLine="708"/>
        <w:jc w:val="both"/>
        <w:rPr>
          <w:rFonts w:cs="Arial"/>
        </w:rPr>
      </w:pPr>
      <w:r w:rsidRPr="00BE62FB">
        <w:rPr>
          <w:rFonts w:cs="Arial"/>
        </w:rPr>
        <w:t>Sudac</w:t>
      </w:r>
    </w:p>
    <w:p w:rsidRPr="00BE62FB" w:rsidR="00A44355" w:rsidP="00EE4A70" w:rsidRDefault="00EE4A70" w14:paraId="66D04E47" w14:textId="75F16CB1">
      <w:pPr>
        <w:tabs>
          <w:tab w:val="left" w:pos="6492"/>
        </w:tabs>
        <w:ind w:right="-288"/>
        <w:jc w:val="both"/>
        <w:rPr>
          <w:rFonts w:cs="Arial"/>
        </w:rPr>
      </w:pPr>
      <w:r>
        <w:rPr>
          <w:rFonts w:cs="Arial"/>
        </w:rPr>
        <w:tab/>
      </w:r>
    </w:p>
    <w:p w:rsidRPr="00BE62FB" w:rsidR="00A44355" w:rsidP="00A44355" w:rsidRDefault="00A44355" w14:paraId="6057DE6C" w14:textId="77777777">
      <w:pPr>
        <w:ind w:right="-288"/>
        <w:jc w:val="center"/>
        <w:rPr>
          <w:rFonts w:cs="Arial"/>
        </w:rPr>
      </w:pPr>
      <w:r w:rsidRPr="00BE62FB">
        <w:rPr>
          <w:rFonts w:cs="Arial"/>
        </w:rPr>
        <w:t>rješava</w:t>
      </w:r>
    </w:p>
    <w:p w:rsidRPr="00BE62FB" w:rsidR="00A44355" w:rsidP="00A44355" w:rsidRDefault="00A44355" w14:paraId="41B77C82" w14:textId="77777777">
      <w:pPr>
        <w:ind w:right="-288"/>
        <w:jc w:val="both"/>
        <w:rPr>
          <w:rFonts w:cs="Arial"/>
        </w:rPr>
      </w:pPr>
    </w:p>
    <w:p w:rsidR="00A44355" w:rsidP="00A44355" w:rsidRDefault="00A44355" w14:paraId="3730694F" w14:textId="358DFE08">
      <w:pPr>
        <w:ind w:right="-288" w:firstLine="708"/>
        <w:jc w:val="both"/>
        <w:rPr>
          <w:rFonts w:cs="Arial"/>
        </w:rPr>
      </w:pPr>
      <w:r w:rsidRPr="00BE62FB">
        <w:rPr>
          <w:rFonts w:cs="Arial"/>
        </w:rPr>
        <w:t xml:space="preserve">donijeti će se </w:t>
      </w:r>
      <w:r w:rsidR="0034436E">
        <w:rPr>
          <w:rFonts w:cs="Arial"/>
        </w:rPr>
        <w:t xml:space="preserve">rješenje o obustavi stečajnog postupka. </w:t>
      </w:r>
    </w:p>
    <w:p w:rsidRPr="0084329D" w:rsidR="001A18A5" w:rsidP="001A18A5" w:rsidRDefault="001A18A5" w14:paraId="489B21B3" w14:textId="5744CC9F">
      <w:pPr>
        <w:ind w:right="-288"/>
        <w:jc w:val="both"/>
        <w:rPr>
          <w:rFonts w:cs="Arial"/>
          <w:color w:val="FF0000"/>
        </w:rPr>
      </w:pPr>
    </w:p>
    <w:p w:rsidRPr="00BE62FB" w:rsidR="004F3811" w:rsidP="004F3811" w:rsidRDefault="004F3811" w14:paraId="4F6C6292" w14:textId="4245719F">
      <w:pPr>
        <w:ind w:right="-288"/>
        <w:jc w:val="both"/>
        <w:rPr>
          <w:rFonts w:cs="Arial"/>
        </w:rPr>
      </w:pPr>
    </w:p>
    <w:p w:rsidRPr="00BE62FB" w:rsidR="004F3811" w:rsidP="004F3811" w:rsidRDefault="004F3811" w14:paraId="0C0E62E5" w14:textId="3F8FEAB5">
      <w:pPr>
        <w:jc w:val="center"/>
        <w:rPr>
          <w:rFonts w:cs="Arial"/>
        </w:rPr>
      </w:pPr>
      <w:r w:rsidRPr="00BE62FB">
        <w:rPr>
          <w:rFonts w:cs="Arial"/>
        </w:rPr>
        <w:t xml:space="preserve">Dovršeno u </w:t>
      </w:r>
      <w:r w:rsidR="0034436E">
        <w:rPr>
          <w:rFonts w:cs="Arial"/>
        </w:rPr>
        <w:t>8,35</w:t>
      </w:r>
      <w:r w:rsidRPr="00BE62FB">
        <w:rPr>
          <w:rFonts w:cs="Arial"/>
        </w:rPr>
        <w:t xml:space="preserve"> sati.</w:t>
      </w:r>
    </w:p>
    <w:p w:rsidRPr="00BE62FB" w:rsidR="004F3811" w:rsidP="004F3811" w:rsidRDefault="004F3811" w14:paraId="1EF4953B" w14:textId="77777777">
      <w:pPr>
        <w:jc w:val="both"/>
        <w:rPr>
          <w:rFonts w:cs="Arial"/>
        </w:rPr>
      </w:pPr>
    </w:p>
    <w:p w:rsidRPr="00BE62FB" w:rsidR="004F3811" w:rsidP="004F3811" w:rsidRDefault="004F3811" w14:paraId="280DA817" w14:textId="77777777">
      <w:pPr>
        <w:jc w:val="both"/>
        <w:rPr>
          <w:rFonts w:cs="Arial"/>
        </w:rPr>
      </w:pPr>
    </w:p>
    <w:p w:rsidRPr="00BE62FB" w:rsidR="004F3811" w:rsidP="004F3811" w:rsidRDefault="004F3811" w14:paraId="2EF641EA" w14:textId="66C8329A">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r>
    </w:p>
    <w:p w:rsidRPr="00BE62FB" w:rsidR="004F3811" w:rsidP="004F3811" w:rsidRDefault="004F3811" w14:paraId="384B7364"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14:paraId="4196A4CF" w14:textId="77777777">
      <w:pPr>
        <w:ind w:left="1416" w:hanging="1416"/>
        <w:jc w:val="both"/>
        <w:rPr>
          <w:rFonts w:cs="Arial"/>
        </w:rPr>
      </w:pPr>
      <w:r w:rsidRPr="00BE62FB">
        <w:rPr>
          <w:rFonts w:cs="Arial"/>
        </w:rPr>
        <w:tab/>
      </w:r>
    </w:p>
    <w:p w:rsidRPr="00BE62FB" w:rsidR="004F3811" w:rsidP="004F3811" w:rsidRDefault="004F3811" w14:paraId="4B3D7F1A"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004F3811" w:rsidP="004F3811" w:rsidRDefault="004F3811" w14:paraId="1FA7132B" w14:textId="77777777">
      <w:pPr>
        <w:rPr>
          <w:rFonts w:ascii="Times New Roman" w:hAnsi="Times New Roman"/>
        </w:rPr>
      </w:pPr>
    </w:p>
    <w:p w:rsidRPr="004F3811" w:rsidR="0097467C" w:rsidP="004F3811" w:rsidRDefault="0097467C" w14:paraId="67970919" w14:textId="77777777"/>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0084329D" w:rsidP="0084329D" w:rsidRDefault="005D6811" w14:paraId="63A1A86C" w14:textId="5C63F9C1">
    <w:pPr>
      <w:pStyle w:val="Zaglavlje"/>
      <w:jc w:val="right"/>
    </w:pPr>
    <w:r>
      <w:rPr>
        <w:rFonts w:ascii="Arial" w:hAnsi="Arial" w:cs="Arial"/>
      </w:rPr>
      <w:tab/>
    </w:r>
    <w:r>
      <w:rPr>
        <w:rFonts w:ascii="Arial" w:hAnsi="Arial" w:cs="Arial"/>
      </w:rPr>
      <w:tab/>
    </w:r>
    <w:r w:rsidR="0084329D">
      <w:rPr>
        <w:rFonts w:ascii="Arial" w:hAnsi="Arial" w:cs="Arial"/>
      </w:rPr>
      <w:t>4 St-</w:t>
    </w:r>
    <w:r w:rsidR="00532022">
      <w:rPr>
        <w:rFonts w:ascii="Arial" w:hAnsi="Arial" w:cs="Arial"/>
      </w:rPr>
      <w:t>130/2026-</w:t>
    </w:r>
    <w:r w:rsidR="00A44355">
      <w:rPr>
        <w:rFonts w:ascii="Arial" w:hAnsi="Arial" w:cs="Arial"/>
      </w:rPr>
      <w:t>19</w:t>
    </w:r>
  </w:p>
</w:hdr>
</file>

<file path=word/header3.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5D6811" w:rsidRDefault="005D6811" w14:paraId="18F01F67" w14:textId="2DB4839C">
    <w:pPr>
      <w:pStyle w:val="Zaglavlje"/>
      <w:jc w:val="right"/>
    </w:pPr>
    <w:r>
      <w:rPr>
        <w:rFonts w:ascii="Arial" w:hAnsi="Arial" w:cs="Arial"/>
      </w:rPr>
      <w:t>4 St-</w:t>
    </w:r>
    <w:r w:rsidR="00532022">
      <w:rPr>
        <w:rFonts w:ascii="Arial" w:hAnsi="Arial" w:cs="Arial"/>
      </w:rPr>
      <w:t>130/2026-</w:t>
    </w:r>
    <w:r w:rsidR="00A44355">
      <w:rPr>
        <w:rFonts w:ascii="Arial" w:hAnsi="Arial" w:cs="Arial"/>
      </w:rPr>
      <w:t>19</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4436E"/>
    <w:rsid w:val="0035353D"/>
    <w:rsid w:val="003636E3"/>
    <w:rsid w:val="00382C76"/>
    <w:rsid w:val="00395085"/>
    <w:rsid w:val="003E49B3"/>
    <w:rsid w:val="004177F8"/>
    <w:rsid w:val="0046778E"/>
    <w:rsid w:val="00471E38"/>
    <w:rsid w:val="004B7FB9"/>
    <w:rsid w:val="004D73AE"/>
    <w:rsid w:val="004F3811"/>
    <w:rsid w:val="0051279C"/>
    <w:rsid w:val="00532022"/>
    <w:rsid w:val="00576B3E"/>
    <w:rsid w:val="005A3F55"/>
    <w:rsid w:val="005D6811"/>
    <w:rsid w:val="005D6AA7"/>
    <w:rsid w:val="00603281"/>
    <w:rsid w:val="00626B34"/>
    <w:rsid w:val="00636286"/>
    <w:rsid w:val="00637A2F"/>
    <w:rsid w:val="00675ED3"/>
    <w:rsid w:val="00683B28"/>
    <w:rsid w:val="00685D0D"/>
    <w:rsid w:val="00687B9F"/>
    <w:rsid w:val="006A31D7"/>
    <w:rsid w:val="006A334F"/>
    <w:rsid w:val="006D297D"/>
    <w:rsid w:val="006D396B"/>
    <w:rsid w:val="00742948"/>
    <w:rsid w:val="00753A24"/>
    <w:rsid w:val="00762F0D"/>
    <w:rsid w:val="00773C8F"/>
    <w:rsid w:val="007C0E10"/>
    <w:rsid w:val="008072B5"/>
    <w:rsid w:val="008145B5"/>
    <w:rsid w:val="0081659F"/>
    <w:rsid w:val="008357EF"/>
    <w:rsid w:val="0084329D"/>
    <w:rsid w:val="00874813"/>
    <w:rsid w:val="008936AA"/>
    <w:rsid w:val="008A5EA0"/>
    <w:rsid w:val="008B3034"/>
    <w:rsid w:val="008C0427"/>
    <w:rsid w:val="008E3804"/>
    <w:rsid w:val="0091062F"/>
    <w:rsid w:val="00924A2B"/>
    <w:rsid w:val="0093737F"/>
    <w:rsid w:val="00937EFC"/>
    <w:rsid w:val="00940C4B"/>
    <w:rsid w:val="00963B1D"/>
    <w:rsid w:val="009732C9"/>
    <w:rsid w:val="0097467C"/>
    <w:rsid w:val="009C512A"/>
    <w:rsid w:val="009C537A"/>
    <w:rsid w:val="009C5E29"/>
    <w:rsid w:val="009E7ED5"/>
    <w:rsid w:val="009F687B"/>
    <w:rsid w:val="00A44355"/>
    <w:rsid w:val="00A61E53"/>
    <w:rsid w:val="00A73FBB"/>
    <w:rsid w:val="00A830AE"/>
    <w:rsid w:val="00A9646B"/>
    <w:rsid w:val="00AA6053"/>
    <w:rsid w:val="00AB50C1"/>
    <w:rsid w:val="00AB593A"/>
    <w:rsid w:val="00AC33A7"/>
    <w:rsid w:val="00AE7D77"/>
    <w:rsid w:val="00AF5BDC"/>
    <w:rsid w:val="00B12902"/>
    <w:rsid w:val="00B200C4"/>
    <w:rsid w:val="00B46C27"/>
    <w:rsid w:val="00BE3960"/>
    <w:rsid w:val="00BE62FB"/>
    <w:rsid w:val="00C14820"/>
    <w:rsid w:val="00C22467"/>
    <w:rsid w:val="00C50565"/>
    <w:rsid w:val="00C66696"/>
    <w:rsid w:val="00C67C0F"/>
    <w:rsid w:val="00C917D3"/>
    <w:rsid w:val="00C91BCA"/>
    <w:rsid w:val="00CD254E"/>
    <w:rsid w:val="00CD2568"/>
    <w:rsid w:val="00CE714D"/>
    <w:rsid w:val="00CF7611"/>
    <w:rsid w:val="00DF0331"/>
    <w:rsid w:val="00E3781E"/>
    <w:rsid w:val="00E5164A"/>
    <w:rsid w:val="00E51C1E"/>
    <w:rsid w:val="00EC24E8"/>
    <w:rsid w:val="00EE4A70"/>
    <w:rsid w:val="00EF7481"/>
    <w:rsid w:val="00F54B6C"/>
    <w:rsid w:val="00F7305D"/>
    <w:rsid w:val="00F87BF7"/>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3636E3"/>
    <w:rPr>
      <w:color w:val="808080"/>
      <w:bdr w:val="none" w:color="auto" w:sz="0" w:space="0"/>
      <w:shd w:val="clear" w:color="auto" w:fill="auto"/>
    </w:rPr>
  </w:style>
  <w:style w:type="character" w:styleId="eSPISCCParagraphDefaultFont" w:customStyle="true">
    <w:name w:val="eSPIS_CC_Paragraph Default Font"/>
    <w:basedOn w:val="Zadanifontodlomka"/>
    <w:rsid w:val="003636E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636E3"/>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3636E3"/>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636E3"/>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lipnja 2026.</izvorni_sadrzaj>
    <derivirana_varijabla naziv="DomainObject.StvarniPocetakDatum_1">10. lipnja 2026.</derivirana_varijabla>
  </DomainObject.StvarniPocetakDatum>
  <DomainObject.StvarniZavrsetakDatum>
    <izvorni_sadrzaj>10. lipnja 2026.</izvorni_sadrzaj>
    <derivirana_varijabla naziv="DomainObject.StvarniZavrsetakDatum_1">10. lipnja 2026.</derivirana_varijabla>
  </DomainObject.StvarniZavrsetakDatum>
  <DomainObject.PlaniraniZavrsetakDatum>
    <izvorni_sadrzaj>10. lipnja 2026.</izvorni_sadrzaj>
    <derivirana_varijabla naziv="DomainObject.PlaniraniZavrsetakDatum_1">10. lipnja 2026.</derivirana_varijabla>
  </DomainObject.PlaniraniZavrsetakDatum>
  <DomainObject.PlaniraniPocetakDatum>
    <izvorni_sadrzaj>10. lipnja 2026.</izvorni_sadrzaj>
    <derivirana_varijabla naziv="DomainObject.PlaniraniPocetakDatum_1">10. lipnja 2026.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2026.</izvorni_sadrzaj>
    <derivirana_varijabla naziv="DomainObject.Zapisnik.DatumKreiranja_1">10. lipnja 2026.</derivirana_varijabla>
  </DomainObject.Zapisnik.DatumKreiranja>
  <DomainObject.Zapisnik.ImovinskaKorist>
    <izvorni_sadrzaj/>
    <derivirana_varijabla naziv="DomainObject.Zapisnik.ImovinskaKorist_1"/>
  </DomainObject.Zapisnik.ImovinskaKorist>
  <DomainObject.Zapisnik.Oznaka>
    <izvorni_sadrzaj>St-130/2026-19</izvorni_sadrzaj>
    <derivirana_varijabla naziv="DomainObject.Zapisnik.Oznaka_1">St-130/2026-19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2026.</izvorni_sadrzaj>
    <derivirana_varijabla naziv="DomainObject.Predmet.DatumIzradeOptuznogAkta_1">19. ožujka 2026.</derivirana_varijabla>
  </DomainObject.Predmet.DatumIzradeOptuznogAkta>
  <DomainObject.Predmet.DatumIzradeOptuznogAktaFormated>
    <izvorni_sadrzaj>19.3.2026.</izvorni_sadrzaj>
    <derivirana_varijabla naziv="DomainObject.Predmet.DatumIzradeOptuznogAktaFormated_1">19.3.2026.</derivirana_varijabla>
  </DomainObject.Predmet.DatumIzradeOptuznogAktaFormated>
  <DomainObject.Predmet.DatumOsnivanja>
    <izvorni_sadrzaj>19. ožujka 2026.</izvorni_sadrzaj>
    <derivirana_varijabla naziv="DomainObject.Predmet.DatumOsnivanja_1">19.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2026.</izvorni_sadrzaj>
    <derivirana_varijabla naziv="DomainObject.Predmet.DatumPrimitkaOptuznogAkta_1">19.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St-130/2026</izvorni_sadrzaj>
    <derivirana_varijabla naziv="DomainObject.Predmet.OznakaBroj_1">St-130/2026</derivirana_varijabla>
  </DomainObject.Predmet.OznakaBroj>
  <DomainObject.Predmet.OznakaBrojOptuznogAkta>
    <izvorni_sadrzaj>04-06-26-1352</izvorni_sadrzaj>
    <derivirana_varijabla naziv="DomainObject.Predmet.OznakaBrojOptuznogAkta_1">04-06-26-1352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VELVET NEKRETNINE d.o.o., LABIN zastupanog po punomoćniku Sanel Memić</izvorni_sadrzaj>
    <derivirana_varijabla naziv="DomainObject.Predmet.ProtustrankaFormated_1">  VELVET NEKRETNINE d.o.o., LABIN zastupanog po punomoćniku Sanel Memić</derivirana_varijabla>
  </DomainObject.Predmet.ProtustrankaFormated>
  <DomainObject.Predmet.ProtustrankaFormatedOIB>
    <izvorni_sadrzaj>  VELVET NEKRETNINE d.o.o., LABIN, OIB 61963666532 zastupanog po punomoćniku Sanel Memić</izvorni_sadrzaj>
    <derivirana_varijabla naziv="DomainObject.Predmet.ProtustrankaFormatedOIB_1">  VELVET NEKRETNINE d.o.o., LABIN, OIB 61963666532 zastupanog po punomoćniku Sanel Memić</derivirana_varijabla>
  </DomainObject.Predmet.ProtustrankaFormatedOIB>
  <DomainObject.Predmet.ProtustrankaFormatedWithAdress>
    <izvorni_sadrzaj> VELVET NEKRETNINE d.o.o., LABIN, ZELENICE 13, 52220 Labin zastupanog po punomoćniku Sanel Memić</izvorni_sadrzaj>
    <derivirana_varijabla naziv="DomainObject.Predmet.ProtustrankaFormatedWithAdress_1"> VELVET NEKRETNINE d.o.o., LABIN, ZELENICE 13, 52220 Labin zastupanog po punomoćniku Sanel Memić</derivirana_varijabla>
  </DomainObject.Predmet.ProtustrankaFormatedWithAdress>
  <DomainObject.Predmet.ProtustrankaFormatedWithAdressOIB>
    <izvorni_sadrzaj> VELVET NEKRETNINE d.o.o., LABIN, OIB 61963666532, ZELENICE 13, 52220 Labin zastupanog po punomoćniku Sanel Memić</izvorni_sadrzaj>
    <derivirana_varijabla naziv="DomainObject.Predmet.ProtustrankaFormatedWithAdressOIB_1"> VELVET NEKRETNINE d.o.o., LABIN, OIB 61963666532, ZELENICE 13, 52220 Labin zastupanog po punomoćniku Sanel Memić</derivirana_varijabla>
  </DomainObject.Predmet.ProtustrankaFormatedWithAdressOIB>
  <DomainObject.Predmet.ProtustrankaWithAdress>
    <izvorni_sadrzaj>VELVET NEKRETNINE d.o.o., LABIN ZELENICE 13, 52220 Labin</izvorni_sadrzaj>
    <derivirana_varijabla naziv="DomainObject.Predmet.ProtustrankaWithAdress_1">VELVET NEKRETNINE d.o.o., LABIN ZELENICE 13, 52220 Labin</derivirana_varijabla>
  </DomainObject.Predmet.ProtustrankaWithAdress>
  <DomainObject.Predmet.ProtustrankaWithAdressOIB>
    <izvorni_sadrzaj>VELVET NEKRETNINE d.o.o., LABIN, OIB 61963666532, ZELENICE 13, 52220 Labin</izvorni_sadrzaj>
    <derivirana_varijabla naziv="DomainObject.Predmet.ProtustrankaWithAdressOIB_1">VELVET NEKRETNINE d.o.o., LABIN, OIB 61963666532, ZELENICE 13, 52220 Labin</derivirana_varijabla>
  </DomainObject.Predmet.ProtustrankaWithAdressOIB>
  <DomainObject.Predmet.ProtustrankaNazivFormated>
    <izvorni_sadrzaj>VELVET NEKRETNINE d.o.o., LABIN</izvorni_sadrzaj>
    <derivirana_varijabla naziv="DomainObject.Predmet.ProtustrankaNazivFormated_1">VELVET NEKRETNINE d.o.o., LABIN</derivirana_varijabla>
  </DomainObject.Predmet.ProtustrankaNazivFormated>
  <DomainObject.Predmet.ProtustrankaNazivFormatedOIB>
    <izvorni_sadrzaj>VELVET NEKRETNINE d.o.o., LABIN, OIB 61963666532</izvorni_sadrzaj>
    <derivirana_varijabla naziv="DomainObject.Predmet.ProtustrankaNazivFormatedOIB_1">VELVET NEKRETNINE d.o.o., LABIN, OIB 61963666532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9407.23</izvorni_sadrzaj>
    <derivirana_varijabla naziv="DomainObject.Predmet.TrenutnaVrijednost_1">9407.23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VELVET NEKRETNINE d.o.o., LABIN zastupanog po punomoćniku Sanel Memić</item>
    </izvorni_sadrzaj>
    <derivirana_varijabla naziv="DomainObject.Predmet.ProtuStrankaListFormated_1">
      <item>VELVET NEKRETNINE d.o.o., LABIN zastupanog po punomoćniku Sanel Memić</item>
    </derivirana_varijabla>
  </DomainObject.Predmet.ProtuStrankaListFormated>
  <DomainObject.Predmet.ProtuStrankaListFormatedOIB>
    <izvorni_sadrzaj>
      <item>VELVET NEKRETNINE d.o.o., LABIN, OIB 61963666532 zastupanog po punomoćniku Sanel Memić</item>
    </izvorni_sadrzaj>
    <derivirana_varijabla naziv="DomainObject.Predmet.ProtuStrankaListFormatedOIB_1">
      <item>VELVET NEKRETNINE d.o.o., LABIN, OIB 61963666532 zastupanog po punomoćniku Sanel Memić</item>
    </derivirana_varijabla>
  </DomainObject.Predmet.ProtuStrankaListFormatedOIB>
  <DomainObject.Predmet.ProtuStrankaListFormatedWithAdress>
    <izvorni_sadrzaj>
      <item>VELVET NEKRETNINE d.o.o., LABIN, ZELENICE 13, 52220 Labin zastupanog po punomoćniku Sanel Memić</item>
    </izvorni_sadrzaj>
    <derivirana_varijabla naziv="DomainObject.Predmet.ProtuStrankaListFormatedWithAdress_1">
      <item>VELVET NEKRETNINE d.o.o., LABIN, ZELENICE 13, 52220 Labin zastupanog po punomoćniku Sanel Memić</item>
    </derivirana_varijabla>
  </DomainObject.Predmet.ProtuStrankaListFormatedWithAdress>
  <DomainObject.Predmet.ProtuStrankaListFormatedWithAdressOIB>
    <izvorni_sadrzaj>
      <item>VELVET NEKRETNINE d.o.o., LABIN, OIB 61963666532, ZELENICE 13, 52220 Labin zastupanog po punomoćniku Sanel Memić</item>
    </izvorni_sadrzaj>
    <derivirana_varijabla naziv="DomainObject.Predmet.ProtuStrankaListFormatedWithAdressOIB_1">
      <item>VELVET NEKRETNINE d.o.o., LABIN, OIB 61963666532, ZELENICE 13, 52220 Labin zastupanog po punomoćniku Sanel Memić</item>
    </derivirana_varijabla>
  </DomainObject.Predmet.ProtuStrankaListFormatedWithAdressOIB>
  <DomainObject.Predmet.ProtuStrankaListNazivFormated>
    <izvorni_sadrzaj>
      <item>VELVET NEKRETNINE d.o.o., LABIN</item>
    </izvorni_sadrzaj>
    <derivirana_varijabla naziv="DomainObject.Predmet.ProtuStrankaListNazivFormated_1">
      <item>VELVET NEKRETNINE d.o.o., LABIN</item>
    </derivirana_varijabla>
  </DomainObject.Predmet.ProtuStrankaListNazivFormated>
  <DomainObject.Predmet.ProtuStrankaListNazivFormatedOIB>
    <izvorni_sadrzaj>
      <item>VELVET NEKRETNINE d.o.o., LABIN, OIB 61963666532</item>
    </izvorni_sadrzaj>
    <derivirana_varijabla naziv="DomainObject.Predmet.ProtuStrankaListNazivFormatedOIB_1">
      <item>VELVET NEKRETNINE d.o.o., LABIN, OIB 61963666532</item>
    </derivirana_varijabla>
  </DomainObject.Predmet.ProtuStrankaListNazivFormatedOIB>
  <DomainObject.Predmet.OstaliListFormated>
    <izvorni_sadrzaj>
      <item>Sanel Memić punomoćnik sudionika u postupku VELVET NEKRETNINE d.o.o., LABIN</item>
    </izvorni_sadrzaj>
    <derivirana_varijabla naziv="DomainObject.Predmet.OstaliListFormated_1">
      <item>Sanel Memić punomoćnik sudionika u postupku VELVET NEKRETNINE d.o.o., LABIN</item>
    </derivirana_varijabla>
  </DomainObject.Predmet.OstaliListFormated>
  <DomainObject.Predmet.OstaliListFormatedOIB>
    <izvorni_sadrzaj>
      <item>Sanel Memić, OIB 80768954230 punomoćnik sudionika u postupku VELVET NEKRETNINE d.o.o., LABIN</item>
    </izvorni_sadrzaj>
    <derivirana_varijabla naziv="DomainObject.Predmet.OstaliListFormatedOIB_1">
      <item>Sanel Memić, OIB 80768954230 punomoćnik sudionika u postupku VELVET NEKRETNINE d.o.o., LABIN</item>
    </derivirana_varijabla>
  </DomainObject.Predmet.OstaliListFormatedOIB>
  <DomainObject.Predmet.OstaliListFormatedWithAdress>
    <izvorni_sadrzaj>
      <item>Sanel Memić, Vinež 290/1, 52220 Vinež punomoćnik sudionika u postupku VELVET NEKRETNINE d.o.o., LABIN</item>
    </izvorni_sadrzaj>
    <derivirana_varijabla naziv="DomainObject.Predmet.OstaliListFormatedWithAdress_1">
      <item>Sanel Memić, Vinež 290/1, 52220 Vinež punomoćnik sudionika u postupku VELVET NEKRETNINE d.o.o., LABIN</item>
    </derivirana_varijabla>
  </DomainObject.Predmet.OstaliListFormatedWithAdress>
  <DomainObject.Predmet.OstaliListFormatedWithAdressOIB>
    <izvorni_sadrzaj>
      <item>Sanel Memić, OIB 80768954230, Vinež 290/1, 52220 Vinež punomoćnik sudionika u postupku VELVET NEKRETNINE d.o.o., LABIN</item>
    </izvorni_sadrzaj>
    <derivirana_varijabla naziv="DomainObject.Predmet.OstaliListFormatedWithAdressOIB_1">
      <item>Sanel Memić, OIB 80768954230, Vinež 290/1, 52220 Vinež punomoćnik sudionika u postupku VELVET NEKRETNINE d.o.o., LABIN</item>
    </derivirana_varijabla>
  </DomainObject.Predmet.OstaliListFormatedWithAdressOIB>
  <DomainObject.Predmet.OstaliListNazivFormated>
    <izvorni_sadrzaj>
      <item>Sanel Memić</item>
    </izvorni_sadrzaj>
    <derivirana_varijabla naziv="DomainObject.Predmet.OstaliListNazivFormated_1">
      <item>Sanel Memić</item>
    </derivirana_varijabla>
  </DomainObject.Predmet.OstaliListNazivFormated>
  <DomainObject.Predmet.OstaliListNazivFormatedOIB>
    <izvorni_sadrzaj>
      <item>Sanel Memić, OIB 80768954230</item>
    </izvorni_sadrzaj>
    <derivirana_varijabla naziv="DomainObject.Predmet.OstaliListNazivFormatedOIB_1">
      <item>Sanel Memić, OIB 80768954230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2026.</izvorni_sadrzaj>
    <derivirana_varijabla naziv="DomainObject.Datum_1">10. lipnja 2026.</derivirana_varijabla>
  </DomainObject.Datum>
  <DomainObject.PoslovniBrojDokumenta>
    <izvorni_sadrzaj>St-130/2026-19</izvorni_sadrzaj>
    <derivirana_varijabla naziv="DomainObject.PoslovniBrojDokumenta_1">St-130/2026-19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VELVET NEKRETNINE d.o.o., LABIN</izvorni_sadrzaj>
    <derivirana_varijabla naziv="DomainObject.Predmet.ProtustrankaIDrugi_1">VELVET NEKRETNINE d.o.o., LABIN</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VELVET NEKRETNINE d.o.o., LABIN, OIB 61963666532, ZELENICE 13, 52220 Labin</izvorni_sadrzaj>
    <derivirana_varijabla naziv="DomainObject.Predmet.ProtustrankaIDrugiAdressOIB_1">VELVET NEKRETNINE d.o.o., LABIN, OIB 61963666532, ZELENICE 13,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VELVET NEKRETNINE d.o.o., LABIN</item>
      <item>Financijska agencija (FINA)</item>
      <item>Sanel Memić</item>
    </izvorni_sadrzaj>
    <derivirana_varijabla naziv="DomainObject.Predmet.SudioniciListNaziv_1">
      <item>VELVET NEKRETNINE d.o.o., LABIN</item>
      <item>Financijska agencija (FINA)</item>
      <item>Sanel Memić</item>
    </derivirana_varijabla>
  </DomainObject.Predmet.SudioniciListNaziv>
  <DomainObject.Predmet.SudioniciListAdressOIB>
    <izvorni_sadrzaj>
      <item>VELVET NEKRETNINE d.o.o., LABIN, OIB 61963666532, ZELENICE 13,52220 Labin</item>
      <item>Financijska agencija (FINA), OIB 85821130368, Ulica grada Vukovara 70,10000 Zagreb</item>
      <item>Sanel Memić, OIB 80768954230, Vinež 290/1,52220 Vinež</item>
    </izvorni_sadrzaj>
    <derivirana_varijabla naziv="DomainObject.Predmet.SudioniciListAdressOIB_1">
      <item>VELVET NEKRETNINE d.o.o., LABIN, OIB 61963666532, ZELENICE 13,52220 Labin</item>
      <item>Financijska agencija (FINA), OIB 85821130368, Ulica grada Vukovara 70,10000 Zagreb</item>
      <item>Sanel Memić, OIB 80768954230, Vinež 290/1,52220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61963666532</item>
      <item>, OIB 85821130368</item>
      <item>, OIB 80768954230</item>
    </izvorni_sadrzaj>
    <derivirana_varijabla naziv="DomainObject.Predmet.SudioniciListNazivOIB_1">
      <item>, OIB 61963666532</item>
      <item>, OIB 85821130368</item>
      <item>, OIB 80768954230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2026.</izvorni_sadrzaj>
    <derivirana_varijabla naziv="DomainObject.Predmet.DatumPocetkaProcesa_1">19.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313</properties:Words>
  <properties:Characters>1727</properties:Characters>
  <properties:Lines>59</properties:Lines>
  <properties:Paragraphs>24</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2073</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2026-06-10T06:11:00Z</dcterms:created>
  <dc:creator>epincin</dc:creator>
  <cp:lastModifiedBy>Sanja Prodan</cp:lastModifiedBy>
  <cp:lastPrinted>2026-06-10T06:56:00Z</cp:lastPrinted>
  <dcterms:modified xmlns:xsi="http://www.w3.org/2001/XMLSchema-instance" xsi:type="dcterms:W3CDTF">2026-06-10T07:14:00Z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St-130/2026-19 / Zapisnik - Ročište radi rasprave o uvjetima za otvaranje steč. post. (St-130-2026-19 velvet nekretnine d.o.o. 8,30.docx)</vt:lpwstr>
  </prop:property>
  <prop:property fmtid="{D5CDD505-2E9C-101B-9397-08002B2CF9AE}" pid="4" name="CC_coloring">
    <vt:bool>false</vt:bool>
  </prop:property>
  <prop:property fmtid="{D5CDD505-2E9C-101B-9397-08002B2CF9AE}" pid="5" name="BrojStranica">
    <vt:i4>2</vt:i4>
  </prop:property>
</prop:Properties>
</file>